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18, 24, 30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19, 23, 25, 29, 31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Женщины 20, 22, 26, 28, 32, 34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36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b/>
          <w:sz w:val="26"/>
          <w:szCs w:val="26"/>
        </w:rPr>
        <w:tab/>
      </w:r>
      <w:r w:rsidRPr="0025005A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Женщины 38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21, 27, 33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35, 37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 врачом-терапевтом или врачом по медицинской профилактике отделения (кабинета) медицинской профилактики или центра здоровья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39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b/>
          <w:sz w:val="26"/>
          <w:szCs w:val="26"/>
        </w:rPr>
        <w:tab/>
      </w:r>
      <w:r w:rsidRPr="0025005A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относительного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 (при первом прохождении профилактического медицинского осмотра)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40, 44, 46, 50, 52, 56, 58, 62, 64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42, 48, 54, 60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b/>
          <w:sz w:val="26"/>
          <w:szCs w:val="26"/>
        </w:rPr>
        <w:tab/>
      </w:r>
      <w:r w:rsidRPr="0025005A">
        <w:rPr>
          <w:rFonts w:ascii="Times New Roman" w:hAnsi="Times New Roman" w:cs="Times New Roman"/>
          <w:sz w:val="26"/>
          <w:szCs w:val="26"/>
        </w:rPr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41, 43, 47, 49, 53, 55, 59, 61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b/>
          <w:sz w:val="26"/>
          <w:szCs w:val="26"/>
        </w:rPr>
        <w:tab/>
      </w:r>
      <w:r w:rsidRPr="0025005A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51, 57, 63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b/>
          <w:sz w:val="26"/>
          <w:szCs w:val="26"/>
        </w:rPr>
        <w:tab/>
      </w:r>
      <w:r w:rsidRPr="0025005A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матки;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45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b/>
          <w:sz w:val="26"/>
          <w:szCs w:val="26"/>
        </w:rPr>
        <w:tab/>
      </w:r>
      <w:r w:rsidRPr="0025005A">
        <w:rPr>
          <w:rFonts w:ascii="Times New Roman" w:hAnsi="Times New Roman" w:cs="Times New Roman"/>
          <w:sz w:val="26"/>
          <w:szCs w:val="26"/>
        </w:rPr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Расчёт на основании антропометрии (измерение роста, массы тела, окружности талии, индекса массы тела)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 xml:space="preserve">Определение абсолютного </w:t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сердечно-сосудистого</w:t>
      </w:r>
      <w:proofErr w:type="spellEnd"/>
      <w:r w:rsidRPr="0025005A">
        <w:rPr>
          <w:rFonts w:ascii="Times New Roman" w:hAnsi="Times New Roman" w:cs="Times New Roman"/>
          <w:sz w:val="26"/>
          <w:szCs w:val="26"/>
        </w:rPr>
        <w:t xml:space="preserve"> риска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Взятие с использованием щетки цитологической цервикального мазка (соскоба) с поверхности шейки матки (наружного маточного зева) и цервикального канала на цитологическое исследование, цитологическое исследование мазка с шейки матки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25005A">
        <w:rPr>
          <w:rFonts w:ascii="Times New Roman" w:hAnsi="Times New Roman" w:cs="Times New Roman"/>
          <w:sz w:val="26"/>
          <w:szCs w:val="26"/>
        </w:rPr>
        <w:t>Эзофагогастродуоденоскопия</w:t>
      </w:r>
      <w:proofErr w:type="spellEnd"/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 – 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65, 71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66, 70, 72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Женский 67, 69, 73, 75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68, 74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i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Исследование кала на скрытую кровь иммунохимическим методом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Маммография обеих молочных желез в двух проекциях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76, 78, 82, 84, 88, 90, 94, 96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77, 83, 89, 95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Pr="0025005A" w:rsidRDefault="005F0C94" w:rsidP="005F0C9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Женщины 79, 81, 85, 87, 91, 93, 97, 99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5F0C94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 xml:space="preserve">Женский 80, 86, 92, 98 </w:t>
      </w:r>
      <w:r>
        <w:rPr>
          <w:rFonts w:ascii="Times New Roman" w:hAnsi="Times New Roman" w:cs="Times New Roman"/>
          <w:b/>
          <w:sz w:val="26"/>
          <w:szCs w:val="26"/>
        </w:rPr>
        <w:t>лет</w:t>
      </w:r>
    </w:p>
    <w:p w:rsidR="005F0C94" w:rsidRPr="0025005A" w:rsidRDefault="005F0C94" w:rsidP="005F0C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b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Опрос (анкетирование)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Расчет на основании антропометрии (измерение роста, массы тела, окружности талии) индекса массы тела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артериального давления на периферических артериях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общего холестерина в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Определение уровня глюкозы в крови натощак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Флюорография легких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Электрокардиография в покое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Измерение внутриглазного давления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Общий анализ крови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Краткое индивидуальное профилактическое консультирование</w:t>
      </w:r>
    </w:p>
    <w:p w:rsidR="005F0C94" w:rsidRPr="0025005A" w:rsidRDefault="005F0C94" w:rsidP="005F0C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005A">
        <w:rPr>
          <w:rFonts w:ascii="Times New Roman" w:hAnsi="Times New Roman" w:cs="Times New Roman"/>
          <w:sz w:val="26"/>
          <w:szCs w:val="26"/>
        </w:rPr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Осмотр фельдшером (акушеркой) или врачом акушером-гинекологом</w:t>
      </w:r>
    </w:p>
    <w:p w:rsidR="002662A0" w:rsidRDefault="005F0C94" w:rsidP="005F0C94">
      <w:pPr>
        <w:spacing w:after="0" w:line="240" w:lineRule="auto"/>
        <w:jc w:val="both"/>
      </w:pPr>
      <w:r w:rsidRPr="0025005A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25005A">
        <w:rPr>
          <w:rFonts w:ascii="Times New Roman" w:hAnsi="Times New Roman" w:cs="Times New Roman"/>
          <w:sz w:val="26"/>
          <w:szCs w:val="26"/>
        </w:rPr>
        <w:tab/>
        <w:t>Прием (осмотр) врачом-терапевтом по результатам первого этапа диспансеризации, в том числе осмотр на выявление визуальных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сосудов,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sectPr w:rsidR="002662A0" w:rsidSect="005F0C94">
      <w:headerReference w:type="default" r:id="rId6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158" w:rsidRDefault="00720158" w:rsidP="00720158">
      <w:pPr>
        <w:spacing w:after="0" w:line="240" w:lineRule="auto"/>
      </w:pPr>
      <w:r>
        <w:separator/>
      </w:r>
    </w:p>
  </w:endnote>
  <w:endnote w:type="continuationSeparator" w:id="1">
    <w:p w:rsidR="00720158" w:rsidRDefault="00720158" w:rsidP="0072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158" w:rsidRDefault="00720158" w:rsidP="00720158">
      <w:pPr>
        <w:spacing w:after="0" w:line="240" w:lineRule="auto"/>
      </w:pPr>
      <w:r>
        <w:separator/>
      </w:r>
    </w:p>
  </w:footnote>
  <w:footnote w:type="continuationSeparator" w:id="1">
    <w:p w:rsidR="00720158" w:rsidRDefault="00720158" w:rsidP="0072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129203"/>
      <w:docPartObj>
        <w:docPartGallery w:val="Page Numbers (Top of Page)"/>
        <w:docPartUnique/>
      </w:docPartObj>
    </w:sdtPr>
    <w:sdtContent>
      <w:p w:rsidR="00B818A9" w:rsidRDefault="00720158">
        <w:pPr>
          <w:pStyle w:val="a3"/>
          <w:jc w:val="right"/>
        </w:pPr>
        <w:r>
          <w:fldChar w:fldCharType="begin"/>
        </w:r>
        <w:r w:rsidR="005F0C94">
          <w:instrText>PAGE   \* MERGEFORMAT</w:instrText>
        </w:r>
        <w:r>
          <w:fldChar w:fldCharType="separate"/>
        </w:r>
        <w:r w:rsidR="00197E48">
          <w:rPr>
            <w:noProof/>
          </w:rPr>
          <w:t>10</w:t>
        </w:r>
        <w:r>
          <w:fldChar w:fldCharType="end"/>
        </w:r>
      </w:p>
    </w:sdtContent>
  </w:sdt>
  <w:p w:rsidR="00B818A9" w:rsidRDefault="00197E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C94"/>
    <w:rsid w:val="00197E48"/>
    <w:rsid w:val="002662A0"/>
    <w:rsid w:val="005F0C94"/>
    <w:rsid w:val="00720158"/>
    <w:rsid w:val="00F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3609</Words>
  <Characters>20572</Characters>
  <Application>Microsoft Office Word</Application>
  <DocSecurity>0</DocSecurity>
  <Lines>171</Lines>
  <Paragraphs>48</Paragraphs>
  <ScaleCrop>false</ScaleCrop>
  <Company>Grizli777</Company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PONOMARENKO_IA</dc:creator>
  <cp:keywords/>
  <dc:description/>
  <cp:lastModifiedBy>DIBRIVNAYA</cp:lastModifiedBy>
  <cp:revision>3</cp:revision>
  <dcterms:created xsi:type="dcterms:W3CDTF">2021-08-16T10:31:00Z</dcterms:created>
  <dcterms:modified xsi:type="dcterms:W3CDTF">2021-08-16T12:02:00Z</dcterms:modified>
</cp:coreProperties>
</file>